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12D93" w14:textId="77777777" w:rsidR="00614ABE" w:rsidRPr="005634D1" w:rsidRDefault="00000000">
      <w:pPr>
        <w:pStyle w:val="Bodytext2"/>
        <w:widowControl w:val="0"/>
        <w:adjustRightInd/>
        <w:snapToGrid/>
        <w:spacing w:after="0" w:line="240" w:lineRule="auto"/>
        <w:ind w:firstLine="0"/>
        <w:rPr>
          <w:rFonts w:ascii="微软雅黑" w:hAnsi="微软雅黑" w:cs="仿宋"/>
          <w:sz w:val="32"/>
          <w:szCs w:val="32"/>
          <w:lang w:eastAsia="zh-CN"/>
        </w:rPr>
      </w:pPr>
      <w:r w:rsidRPr="005634D1">
        <w:rPr>
          <w:rFonts w:ascii="微软雅黑" w:hAnsi="微软雅黑" w:cs="仿宋" w:hint="eastAsia"/>
          <w:sz w:val="32"/>
          <w:szCs w:val="32"/>
          <w:lang w:eastAsia="zh-CN"/>
        </w:rPr>
        <w:t>附件1</w:t>
      </w:r>
    </w:p>
    <w:p w14:paraId="410E1B99" w14:textId="77777777" w:rsidR="00614ABE" w:rsidRPr="005634D1" w:rsidRDefault="00000000">
      <w:pPr>
        <w:widowControl w:val="0"/>
        <w:adjustRightInd/>
        <w:spacing w:after="0" w:line="700" w:lineRule="atLeast"/>
        <w:ind w:right="-64"/>
        <w:jc w:val="center"/>
        <w:rPr>
          <w:rFonts w:ascii="微软雅黑" w:hAnsi="微软雅黑" w:cs="仿宋"/>
          <w:bCs/>
          <w:spacing w:val="8"/>
          <w:w w:val="94"/>
          <w:kern w:val="2"/>
          <w:sz w:val="36"/>
          <w:szCs w:val="36"/>
          <w:shd w:val="clear" w:color="auto" w:fill="FFFFFF"/>
        </w:rPr>
      </w:pPr>
      <w:r w:rsidRPr="005634D1">
        <w:rPr>
          <w:rFonts w:ascii="微软雅黑" w:hAnsi="微软雅黑" w:cs="仿宋" w:hint="eastAsia"/>
          <w:bCs/>
          <w:spacing w:val="8"/>
          <w:w w:val="94"/>
          <w:kern w:val="2"/>
          <w:sz w:val="36"/>
          <w:szCs w:val="36"/>
          <w:shd w:val="clear" w:color="auto" w:fill="FFFFFF"/>
        </w:rPr>
        <w:t>2022年度福建船政交通职业学院</w:t>
      </w:r>
    </w:p>
    <w:p w14:paraId="55458317" w14:textId="77777777" w:rsidR="00614ABE" w:rsidRPr="005634D1" w:rsidRDefault="00000000">
      <w:pPr>
        <w:widowControl w:val="0"/>
        <w:adjustRightInd/>
        <w:spacing w:after="0" w:line="700" w:lineRule="atLeast"/>
        <w:ind w:right="-64"/>
        <w:jc w:val="center"/>
        <w:rPr>
          <w:rFonts w:ascii="微软雅黑" w:hAnsi="微软雅黑" w:cs="仿宋"/>
          <w:bCs/>
          <w:spacing w:val="8"/>
          <w:w w:val="94"/>
          <w:kern w:val="2"/>
          <w:sz w:val="36"/>
          <w:szCs w:val="36"/>
          <w:shd w:val="clear" w:color="auto" w:fill="FFFFFF"/>
        </w:rPr>
      </w:pPr>
      <w:r w:rsidRPr="005634D1">
        <w:rPr>
          <w:rFonts w:ascii="微软雅黑" w:hAnsi="微软雅黑" w:cs="仿宋" w:hint="eastAsia"/>
          <w:bCs/>
          <w:spacing w:val="8"/>
          <w:w w:val="94"/>
          <w:kern w:val="2"/>
          <w:sz w:val="36"/>
          <w:szCs w:val="36"/>
          <w:shd w:val="clear" w:color="auto" w:fill="FFFFFF"/>
        </w:rPr>
        <w:t>“五四红旗分团委”名单</w:t>
      </w:r>
    </w:p>
    <w:p w14:paraId="66C2E045" w14:textId="77777777" w:rsidR="00614ABE" w:rsidRPr="005634D1" w:rsidRDefault="00000000">
      <w:pPr>
        <w:widowControl w:val="0"/>
        <w:adjustRightInd/>
        <w:spacing w:after="0" w:line="700" w:lineRule="atLeast"/>
        <w:ind w:right="-64"/>
        <w:jc w:val="center"/>
        <w:rPr>
          <w:rFonts w:ascii="微软雅黑" w:hAnsi="微软雅黑" w:cs="仿宋"/>
          <w:bCs/>
          <w:spacing w:val="8"/>
          <w:w w:val="94"/>
          <w:kern w:val="2"/>
          <w:sz w:val="36"/>
          <w:szCs w:val="36"/>
          <w:shd w:val="clear" w:color="auto" w:fill="FFFFFF"/>
        </w:rPr>
      </w:pPr>
      <w:r w:rsidRPr="005634D1">
        <w:rPr>
          <w:rFonts w:ascii="微软雅黑" w:hAnsi="微软雅黑" w:cs="仿宋" w:hint="eastAsia"/>
          <w:bCs/>
          <w:spacing w:val="8"/>
          <w:w w:val="94"/>
          <w:kern w:val="2"/>
          <w:sz w:val="36"/>
          <w:szCs w:val="36"/>
          <w:shd w:val="clear" w:color="auto" w:fill="FFFFFF"/>
        </w:rPr>
        <w:t>（共2名，排名不分先后）</w:t>
      </w:r>
    </w:p>
    <w:p w14:paraId="5D22ABE1" w14:textId="77777777" w:rsidR="00614ABE" w:rsidRPr="005634D1" w:rsidRDefault="00614ABE">
      <w:pPr>
        <w:spacing w:line="700" w:lineRule="atLeast"/>
        <w:ind w:firstLineChars="200" w:firstLine="640"/>
        <w:rPr>
          <w:rFonts w:ascii="微软雅黑" w:hAnsi="微软雅黑"/>
          <w:bCs/>
          <w:sz w:val="32"/>
          <w:szCs w:val="32"/>
        </w:rPr>
      </w:pPr>
    </w:p>
    <w:p w14:paraId="1628B766" w14:textId="77777777" w:rsidR="00614ABE" w:rsidRPr="005634D1" w:rsidRDefault="00000000">
      <w:pPr>
        <w:ind w:firstLineChars="200" w:firstLine="640"/>
        <w:rPr>
          <w:rFonts w:ascii="微软雅黑" w:hAnsi="微软雅黑"/>
          <w:bCs/>
          <w:sz w:val="32"/>
          <w:szCs w:val="32"/>
        </w:rPr>
      </w:pPr>
      <w:r w:rsidRPr="005634D1">
        <w:rPr>
          <w:rFonts w:ascii="微软雅黑" w:hAnsi="微软雅黑" w:hint="eastAsia"/>
          <w:bCs/>
          <w:sz w:val="32"/>
          <w:szCs w:val="32"/>
        </w:rPr>
        <w:t>1.共青团航海学院委员会</w:t>
      </w:r>
    </w:p>
    <w:p w14:paraId="331083AC" w14:textId="77777777" w:rsidR="00614ABE" w:rsidRPr="005634D1" w:rsidRDefault="00000000">
      <w:pPr>
        <w:ind w:firstLineChars="200" w:firstLine="640"/>
        <w:rPr>
          <w:rFonts w:ascii="微软雅黑" w:hAnsi="微软雅黑"/>
          <w:bCs/>
          <w:sz w:val="32"/>
          <w:szCs w:val="32"/>
        </w:rPr>
      </w:pPr>
      <w:r w:rsidRPr="005634D1">
        <w:rPr>
          <w:rFonts w:ascii="微软雅黑" w:hAnsi="微软雅黑" w:hint="eastAsia"/>
          <w:bCs/>
          <w:sz w:val="32"/>
          <w:szCs w:val="32"/>
        </w:rPr>
        <w:t>2</w:t>
      </w:r>
      <w:r w:rsidRPr="005634D1">
        <w:rPr>
          <w:rFonts w:ascii="微软雅黑" w:hAnsi="微软雅黑"/>
          <w:bCs/>
          <w:sz w:val="32"/>
          <w:szCs w:val="32"/>
        </w:rPr>
        <w:t>.</w:t>
      </w:r>
      <w:r w:rsidRPr="005634D1">
        <w:rPr>
          <w:rFonts w:ascii="微软雅黑" w:hAnsi="微软雅黑" w:hint="eastAsia"/>
          <w:bCs/>
          <w:sz w:val="32"/>
          <w:szCs w:val="32"/>
        </w:rPr>
        <w:t>共青团机械与智能制造学院委员会</w:t>
      </w:r>
    </w:p>
    <w:p w14:paraId="1B981921" w14:textId="77777777" w:rsidR="00614ABE" w:rsidRPr="005634D1" w:rsidRDefault="00614ABE">
      <w:pPr>
        <w:rPr>
          <w:rFonts w:ascii="微软雅黑" w:hAnsi="微软雅黑"/>
        </w:rPr>
      </w:pPr>
    </w:p>
    <w:sectPr w:rsidR="00614ABE" w:rsidRPr="005634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1A237" w14:textId="77777777" w:rsidR="00111FF3" w:rsidRDefault="00111FF3">
      <w:pPr>
        <w:spacing w:after="0"/>
      </w:pPr>
      <w:r>
        <w:separator/>
      </w:r>
    </w:p>
  </w:endnote>
  <w:endnote w:type="continuationSeparator" w:id="0">
    <w:p w14:paraId="425E3EA6" w14:textId="77777777" w:rsidR="00111FF3" w:rsidRDefault="00111FF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22941" w14:textId="77777777" w:rsidR="00111FF3" w:rsidRDefault="00111FF3">
      <w:pPr>
        <w:spacing w:after="0"/>
      </w:pPr>
      <w:r>
        <w:separator/>
      </w:r>
    </w:p>
  </w:footnote>
  <w:footnote w:type="continuationSeparator" w:id="0">
    <w:p w14:paraId="4EF04613" w14:textId="77777777" w:rsidR="00111FF3" w:rsidRDefault="00111FF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JhOGMxMWM5ZDQ0NGEwNjIwMTkwMjI4YzZmZDBlOGMifQ=="/>
  </w:docVars>
  <w:rsids>
    <w:rsidRoot w:val="6BE86548"/>
    <w:rsid w:val="00111FF3"/>
    <w:rsid w:val="005634D1"/>
    <w:rsid w:val="00614ABE"/>
    <w:rsid w:val="00D96971"/>
    <w:rsid w:val="6BE8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0B08A4"/>
  <w15:docId w15:val="{6FA373DD-052F-4628-A428-0DB18F983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">
    <w:name w:val="Body text|2"/>
    <w:basedOn w:val="a"/>
    <w:pPr>
      <w:spacing w:line="314" w:lineRule="auto"/>
      <w:ind w:firstLine="420"/>
    </w:pPr>
    <w:rPr>
      <w:color w:val="000000"/>
      <w:sz w:val="30"/>
      <w:szCs w:val="30"/>
      <w:lang w:val="zh-TW" w:eastAsia="zh-TW"/>
    </w:rPr>
  </w:style>
  <w:style w:type="paragraph" w:styleId="a3">
    <w:name w:val="header"/>
    <w:basedOn w:val="a"/>
    <w:link w:val="a4"/>
    <w:rsid w:val="00D9697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96971"/>
    <w:rPr>
      <w:rFonts w:ascii="Tahoma" w:eastAsia="微软雅黑" w:hAnsi="Tahoma" w:cs="宋体"/>
      <w:sz w:val="18"/>
      <w:szCs w:val="18"/>
    </w:rPr>
  </w:style>
  <w:style w:type="paragraph" w:styleId="a5">
    <w:name w:val="footer"/>
    <w:basedOn w:val="a"/>
    <w:link w:val="a6"/>
    <w:rsid w:val="00D9697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96971"/>
    <w:rPr>
      <w:rFonts w:ascii="Tahoma" w:eastAsia="微软雅黑" w:hAnsi="Tahoma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</dc:creator>
  <cp:lastModifiedBy>JOJO NIc</cp:lastModifiedBy>
  <cp:revision>3</cp:revision>
  <dcterms:created xsi:type="dcterms:W3CDTF">2023-05-04T10:33:00Z</dcterms:created>
  <dcterms:modified xsi:type="dcterms:W3CDTF">2023-05-04T11:53:00Z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601D9C5483FF40EE80346051B9364768_11</vt:lpwstr>
  </property>
</Properties>
</file>