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spacing w:line="240" w:lineRule="auto"/>
        <w:ind w:firstLine="0"/>
        <w:rPr>
          <w:rFonts w:hint="eastAsia" w:ascii="黑体" w:hAnsi="宋体" w:eastAsia="黑体" w:cs="仿宋"/>
          <w:sz w:val="32"/>
          <w:szCs w:val="32"/>
          <w:lang w:eastAsia="zh-CN"/>
        </w:rPr>
      </w:pPr>
      <w:r>
        <w:rPr>
          <w:rFonts w:hint="eastAsia" w:ascii="黑体" w:hAnsi="宋体" w:eastAsia="黑体" w:cs="仿宋"/>
          <w:sz w:val="32"/>
          <w:szCs w:val="32"/>
          <w:lang w:eastAsia="zh-CN"/>
        </w:rPr>
        <w:t>附件2</w:t>
      </w:r>
    </w:p>
    <w:p>
      <w:pPr>
        <w:snapToGrid w:val="0"/>
        <w:spacing w:line="700" w:lineRule="atLeast"/>
        <w:jc w:val="center"/>
        <w:rPr>
          <w:rFonts w:hint="eastAsia" w:ascii="宋体" w:hAnsi="宋体" w:cs="宋体"/>
          <w:bCs/>
          <w:sz w:val="36"/>
          <w:szCs w:val="36"/>
        </w:rPr>
      </w:pPr>
      <w:r>
        <w:rPr>
          <w:rFonts w:ascii="宋体" w:hAnsi="宋体" w:cs="宋体"/>
          <w:bCs/>
          <w:sz w:val="36"/>
          <w:szCs w:val="36"/>
        </w:rPr>
        <w:t>202</w:t>
      </w:r>
      <w:r>
        <w:rPr>
          <w:rFonts w:hint="eastAsia" w:ascii="宋体" w:hAnsi="宋体" w:cs="宋体"/>
          <w:bCs/>
          <w:sz w:val="36"/>
          <w:szCs w:val="36"/>
          <w:lang w:val="en-US" w:eastAsia="zh-CN"/>
        </w:rPr>
        <w:t>1</w:t>
      </w:r>
      <w:r>
        <w:rPr>
          <w:rFonts w:hint="eastAsia" w:ascii="宋体" w:hAnsi="宋体" w:cs="宋体"/>
          <w:bCs/>
          <w:sz w:val="36"/>
          <w:szCs w:val="36"/>
        </w:rPr>
        <w:t>年度福建船政交通职业学院</w:t>
      </w:r>
    </w:p>
    <w:p>
      <w:pPr>
        <w:snapToGrid w:val="0"/>
        <w:spacing w:line="700" w:lineRule="atLeast"/>
        <w:jc w:val="center"/>
        <w:rPr>
          <w:rFonts w:ascii="宋体" w:cs="宋体"/>
          <w:bCs/>
          <w:sz w:val="36"/>
          <w:szCs w:val="36"/>
        </w:rPr>
      </w:pPr>
      <w:r>
        <w:rPr>
          <w:rFonts w:hint="eastAsia" w:ascii="宋体" w:hAnsi="宋体" w:cs="宋体"/>
          <w:bCs/>
          <w:sz w:val="36"/>
          <w:szCs w:val="36"/>
        </w:rPr>
        <w:t>“五四红旗团支部”</w:t>
      </w:r>
      <w:r>
        <w:rPr>
          <w:rFonts w:hint="eastAsia" w:ascii="宋体" w:hAnsi="宋体" w:cs="宋体"/>
          <w:bCs/>
          <w:sz w:val="36"/>
          <w:szCs w:val="36"/>
          <w:lang w:eastAsia="zh-CN"/>
        </w:rPr>
        <w:t>拟表彰</w:t>
      </w:r>
      <w:r>
        <w:rPr>
          <w:rFonts w:hint="eastAsia" w:ascii="宋体" w:hAnsi="宋体" w:cs="宋体"/>
          <w:bCs/>
          <w:sz w:val="36"/>
          <w:szCs w:val="36"/>
        </w:rPr>
        <w:t>名单</w:t>
      </w:r>
    </w:p>
    <w:p>
      <w:pPr>
        <w:snapToGrid w:val="0"/>
        <w:spacing w:line="700" w:lineRule="atLeast"/>
        <w:jc w:val="center"/>
        <w:rPr>
          <w:rFonts w:hint="eastAsia" w:ascii="仿宋_GB2312" w:hAnsi="宋体" w:eastAsia="仿宋_GB2312" w:cs="宋体"/>
          <w:b w:val="0"/>
          <w:bCs w:val="0"/>
          <w:sz w:val="32"/>
          <w:szCs w:val="32"/>
        </w:rPr>
      </w:pPr>
      <w:r>
        <w:rPr>
          <w:rFonts w:hint="eastAsia" w:ascii="仿宋_GB2312" w:hAnsi="宋体" w:eastAsia="仿宋_GB2312" w:cs="宋体"/>
          <w:b w:val="0"/>
          <w:bCs w:val="0"/>
          <w:sz w:val="32"/>
          <w:szCs w:val="32"/>
        </w:rPr>
        <w:t>（共</w:t>
      </w:r>
      <w:r>
        <w:rPr>
          <w:rFonts w:hint="eastAsia" w:ascii="仿宋_GB2312" w:hAnsi="宋体" w:eastAsia="仿宋_GB2312" w:cs="宋体"/>
          <w:b w:val="0"/>
          <w:bCs w:val="0"/>
          <w:sz w:val="32"/>
          <w:szCs w:val="32"/>
          <w:lang w:val="en-US" w:eastAsia="zh-CN"/>
        </w:rPr>
        <w:t>38</w:t>
      </w:r>
      <w:r>
        <w:rPr>
          <w:rFonts w:hint="eastAsia" w:ascii="仿宋_GB2312" w:hAnsi="宋体" w:eastAsia="仿宋_GB2312" w:cs="宋体"/>
          <w:b w:val="0"/>
          <w:bCs w:val="0"/>
          <w:sz w:val="32"/>
          <w:szCs w:val="32"/>
        </w:rPr>
        <w:t>名，排名不分先后）</w:t>
      </w:r>
    </w:p>
    <w:p>
      <w:pPr>
        <w:snapToGrid w:val="0"/>
        <w:spacing w:line="540" w:lineRule="atLeast"/>
        <w:jc w:val="center"/>
        <w:rPr>
          <w:rFonts w:ascii="仿宋_GB2312" w:hAnsi="宋体" w:eastAsia="仿宋_GB2312" w:cs="宋体"/>
          <w:b/>
          <w:bCs/>
          <w:color w:val="auto"/>
          <w:sz w:val="32"/>
          <w:szCs w:val="32"/>
        </w:rPr>
      </w:pPr>
    </w:p>
    <w:p>
      <w:pPr>
        <w:numPr>
          <w:ilvl w:val="0"/>
          <w:numId w:val="1"/>
        </w:numPr>
        <w:snapToGrid w:val="0"/>
        <w:spacing w:line="540" w:lineRule="atLeast"/>
        <w:rPr>
          <w:rFonts w:hint="eastAsia" w:ascii="仿宋_GB2312" w:hAnsi="宋体" w:eastAsia="仿宋_GB2312"/>
          <w:bCs/>
          <w:color w:val="auto"/>
          <w:sz w:val="32"/>
          <w:szCs w:val="32"/>
        </w:rPr>
      </w:pPr>
      <w:r>
        <w:rPr>
          <w:rFonts w:hint="eastAsia" w:ascii="仿宋_GB2312" w:hAnsi="宋体" w:eastAsia="仿宋_GB2312"/>
          <w:bCs/>
          <w:color w:val="auto"/>
          <w:sz w:val="32"/>
          <w:szCs w:val="32"/>
          <w:lang w:val="en-US" w:eastAsia="zh-CN"/>
        </w:rPr>
        <w:t>安全与管理学院</w:t>
      </w:r>
      <w:r>
        <w:rPr>
          <w:rFonts w:ascii="仿宋_GB2312" w:hAnsi="宋体" w:eastAsia="仿宋_GB2312"/>
          <w:bCs/>
          <w:color w:val="auto"/>
          <w:sz w:val="32"/>
          <w:szCs w:val="32"/>
        </w:rPr>
        <w:t xml:space="preserve">      </w:t>
      </w:r>
      <w:r>
        <w:rPr>
          <w:rFonts w:hint="eastAsia" w:ascii="仿宋_GB2312" w:hAnsi="宋体" w:eastAsia="仿宋_GB2312"/>
          <w:bCs/>
          <w:color w:val="auto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宋体" w:eastAsia="仿宋_GB2312"/>
          <w:bCs/>
          <w:color w:val="auto"/>
          <w:sz w:val="32"/>
          <w:szCs w:val="32"/>
        </w:rPr>
        <w:t>2020级安全技术与管理1班团支部</w:t>
      </w:r>
    </w:p>
    <w:p>
      <w:pPr>
        <w:numPr>
          <w:ilvl w:val="0"/>
          <w:numId w:val="1"/>
        </w:numPr>
        <w:snapToGrid w:val="0"/>
        <w:spacing w:line="540" w:lineRule="atLeast"/>
        <w:rPr>
          <w:rFonts w:ascii="仿宋_GB2312" w:hAnsi="宋体" w:eastAsia="仿宋_GB2312"/>
          <w:bCs/>
          <w:color w:val="auto"/>
          <w:sz w:val="32"/>
          <w:szCs w:val="32"/>
        </w:rPr>
      </w:pPr>
      <w:r>
        <w:rPr>
          <w:rFonts w:hint="eastAsia" w:ascii="仿宋_GB2312" w:hAnsi="宋体" w:eastAsia="仿宋_GB2312"/>
          <w:bCs/>
          <w:color w:val="auto"/>
          <w:sz w:val="32"/>
          <w:szCs w:val="32"/>
          <w:lang w:val="en-US" w:eastAsia="zh-CN"/>
        </w:rPr>
        <w:t>安全与管理学院</w:t>
      </w:r>
      <w:r>
        <w:rPr>
          <w:rFonts w:ascii="仿宋_GB2312" w:hAnsi="宋体" w:eastAsia="仿宋_GB2312"/>
          <w:bCs/>
          <w:color w:val="auto"/>
          <w:sz w:val="32"/>
          <w:szCs w:val="32"/>
        </w:rPr>
        <w:t xml:space="preserve">     </w:t>
      </w:r>
      <w:r>
        <w:rPr>
          <w:rFonts w:hint="eastAsia" w:ascii="仿宋_GB2312" w:hAnsi="宋体" w:eastAsia="仿宋_GB2312"/>
          <w:bCs/>
          <w:color w:val="auto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宋体" w:eastAsia="仿宋_GB2312"/>
          <w:bCs/>
          <w:color w:val="auto"/>
          <w:sz w:val="32"/>
          <w:szCs w:val="32"/>
        </w:rPr>
        <w:t>2020级安全技术与管理2班团支部</w:t>
      </w:r>
    </w:p>
    <w:p>
      <w:pPr>
        <w:numPr>
          <w:ilvl w:val="0"/>
          <w:numId w:val="1"/>
        </w:numPr>
        <w:snapToGrid w:val="0"/>
        <w:spacing w:line="540" w:lineRule="atLeast"/>
        <w:rPr>
          <w:rFonts w:ascii="仿宋_GB2312" w:hAnsi="宋体" w:eastAsia="仿宋_GB2312"/>
          <w:bCs/>
          <w:color w:val="auto"/>
          <w:sz w:val="32"/>
          <w:szCs w:val="32"/>
        </w:rPr>
      </w:pPr>
      <w:r>
        <w:rPr>
          <w:rFonts w:hint="eastAsia" w:ascii="仿宋_GB2312" w:hAnsi="宋体" w:eastAsia="仿宋_GB2312"/>
          <w:bCs/>
          <w:color w:val="auto"/>
          <w:sz w:val="32"/>
          <w:szCs w:val="32"/>
          <w:lang w:val="en-US" w:eastAsia="zh-CN"/>
        </w:rPr>
        <w:t>安全与管理学院       2020级环境工程技术1班团支部</w:t>
      </w:r>
    </w:p>
    <w:p>
      <w:pPr>
        <w:numPr>
          <w:ilvl w:val="0"/>
          <w:numId w:val="1"/>
        </w:numPr>
        <w:snapToGrid w:val="0"/>
        <w:spacing w:line="540" w:lineRule="atLeast"/>
        <w:rPr>
          <w:rFonts w:ascii="仿宋_GB2312" w:hAnsi="宋体" w:eastAsia="仿宋_GB2312"/>
          <w:bCs/>
          <w:color w:val="auto"/>
          <w:sz w:val="32"/>
          <w:szCs w:val="32"/>
        </w:rPr>
      </w:pPr>
      <w:r>
        <w:rPr>
          <w:rFonts w:hint="eastAsia" w:ascii="仿宋_GB2312" w:hAnsi="宋体" w:eastAsia="仿宋_GB2312"/>
          <w:bCs/>
          <w:color w:val="auto"/>
          <w:sz w:val="32"/>
          <w:szCs w:val="32"/>
          <w:lang w:val="en-US" w:eastAsia="zh-CN"/>
        </w:rPr>
        <w:t>安全与管理学院       2020级环境工程技术3班团支部</w:t>
      </w:r>
    </w:p>
    <w:p>
      <w:pPr>
        <w:numPr>
          <w:ilvl w:val="0"/>
          <w:numId w:val="1"/>
        </w:numPr>
        <w:snapToGrid w:val="0"/>
        <w:spacing w:line="540" w:lineRule="atLeast"/>
        <w:rPr>
          <w:rFonts w:ascii="仿宋_GB2312" w:hAnsi="宋体" w:eastAsia="仿宋_GB2312"/>
          <w:bCs/>
          <w:color w:val="auto"/>
          <w:sz w:val="32"/>
          <w:szCs w:val="32"/>
        </w:rPr>
      </w:pPr>
      <w:r>
        <w:rPr>
          <w:rFonts w:hint="eastAsia" w:ascii="仿宋_GB2312" w:hAnsi="宋体" w:eastAsia="仿宋_GB2312"/>
          <w:bCs/>
          <w:color w:val="auto"/>
          <w:sz w:val="32"/>
          <w:szCs w:val="32"/>
          <w:lang w:val="en-US" w:eastAsia="zh-CN"/>
        </w:rPr>
        <w:t xml:space="preserve">轨道交通学院         2019级交通运营管理1班团支部  </w:t>
      </w:r>
    </w:p>
    <w:p>
      <w:pPr>
        <w:numPr>
          <w:ilvl w:val="0"/>
          <w:numId w:val="1"/>
        </w:numPr>
        <w:snapToGrid w:val="0"/>
        <w:spacing w:line="540" w:lineRule="atLeast"/>
        <w:rPr>
          <w:rFonts w:ascii="仿宋_GB2312" w:hAnsi="宋体" w:eastAsia="仿宋_GB2312"/>
          <w:bCs/>
          <w:color w:val="auto"/>
          <w:sz w:val="32"/>
          <w:szCs w:val="32"/>
        </w:rPr>
      </w:pPr>
      <w:r>
        <w:rPr>
          <w:rFonts w:hint="eastAsia" w:ascii="仿宋_GB2312" w:hAnsi="宋体" w:eastAsia="仿宋_GB2312"/>
          <w:bCs/>
          <w:color w:val="auto"/>
          <w:sz w:val="32"/>
          <w:szCs w:val="32"/>
          <w:lang w:val="en-US" w:eastAsia="zh-CN"/>
        </w:rPr>
        <w:t xml:space="preserve">轨道交通学院         </w:t>
      </w:r>
      <w:r>
        <w:rPr>
          <w:rFonts w:hint="eastAsia" w:ascii="仿宋_GB2312" w:hAnsi="宋体" w:eastAsia="仿宋_GB2312"/>
          <w:bCs/>
          <w:color w:val="auto"/>
          <w:w w:val="90"/>
          <w:sz w:val="32"/>
          <w:szCs w:val="32"/>
          <w:lang w:val="en-US" w:eastAsia="zh-CN"/>
        </w:rPr>
        <w:t>2020级城市轨道交通运营管理3班团支部</w:t>
      </w:r>
    </w:p>
    <w:p>
      <w:pPr>
        <w:numPr>
          <w:ilvl w:val="0"/>
          <w:numId w:val="1"/>
        </w:numPr>
        <w:snapToGrid w:val="0"/>
        <w:spacing w:line="540" w:lineRule="atLeast"/>
        <w:rPr>
          <w:rFonts w:ascii="仿宋_GB2312" w:hAnsi="宋体" w:eastAsia="仿宋_GB2312"/>
          <w:bCs/>
          <w:color w:val="auto"/>
          <w:sz w:val="32"/>
          <w:szCs w:val="32"/>
        </w:rPr>
      </w:pPr>
      <w:r>
        <w:rPr>
          <w:rFonts w:hint="eastAsia" w:ascii="仿宋_GB2312" w:hAnsi="宋体" w:eastAsia="仿宋_GB2312"/>
          <w:bCs/>
          <w:color w:val="auto"/>
          <w:sz w:val="32"/>
          <w:szCs w:val="32"/>
          <w:lang w:val="en-US" w:eastAsia="zh-CN"/>
        </w:rPr>
        <w:t xml:space="preserve">轨道交通学院         </w:t>
      </w:r>
      <w:r>
        <w:rPr>
          <w:rFonts w:hint="eastAsia" w:ascii="仿宋_GB2312" w:hAnsi="宋体" w:eastAsia="仿宋_GB2312"/>
          <w:bCs/>
          <w:color w:val="auto"/>
          <w:w w:val="90"/>
          <w:sz w:val="32"/>
          <w:szCs w:val="32"/>
          <w:lang w:val="en-US" w:eastAsia="zh-CN"/>
        </w:rPr>
        <w:t>2020级城市轨道交通运营管理4班团支部</w:t>
      </w:r>
    </w:p>
    <w:p>
      <w:pPr>
        <w:numPr>
          <w:ilvl w:val="0"/>
          <w:numId w:val="1"/>
        </w:numPr>
        <w:snapToGrid w:val="0"/>
        <w:spacing w:line="540" w:lineRule="atLeast"/>
        <w:rPr>
          <w:rFonts w:ascii="仿宋_GB2312" w:hAnsi="宋体" w:eastAsia="仿宋_GB2312"/>
          <w:bCs/>
          <w:color w:val="auto"/>
          <w:sz w:val="32"/>
          <w:szCs w:val="32"/>
        </w:rPr>
      </w:pPr>
      <w:r>
        <w:rPr>
          <w:rFonts w:hint="eastAsia" w:ascii="仿宋_GB2312" w:hAnsi="宋体" w:eastAsia="仿宋_GB2312"/>
          <w:bCs/>
          <w:color w:val="auto"/>
          <w:sz w:val="32"/>
          <w:szCs w:val="32"/>
          <w:lang w:val="en-US" w:eastAsia="zh-CN"/>
        </w:rPr>
        <w:t>航海学院             2020级国际邮轮乘务管理2班团支部</w:t>
      </w:r>
    </w:p>
    <w:p>
      <w:pPr>
        <w:numPr>
          <w:ilvl w:val="0"/>
          <w:numId w:val="1"/>
        </w:numPr>
        <w:snapToGrid w:val="0"/>
        <w:spacing w:line="540" w:lineRule="atLeast"/>
        <w:rPr>
          <w:rFonts w:ascii="仿宋_GB2312" w:hAnsi="宋体" w:eastAsia="仿宋_GB2312"/>
          <w:bCs/>
          <w:color w:val="auto"/>
          <w:sz w:val="32"/>
          <w:szCs w:val="32"/>
        </w:rPr>
      </w:pPr>
      <w:r>
        <w:rPr>
          <w:rFonts w:hint="eastAsia" w:ascii="仿宋_GB2312" w:hAnsi="宋体" w:eastAsia="仿宋_GB2312"/>
          <w:bCs/>
          <w:color w:val="auto"/>
          <w:sz w:val="32"/>
          <w:szCs w:val="32"/>
          <w:lang w:val="en-US" w:eastAsia="zh-CN"/>
        </w:rPr>
        <w:t>航海学院             2020级国际邮轮乘务管理3班团支部</w:t>
      </w:r>
    </w:p>
    <w:p>
      <w:pPr>
        <w:numPr>
          <w:ilvl w:val="0"/>
          <w:numId w:val="0"/>
        </w:numPr>
        <w:snapToGrid w:val="0"/>
        <w:spacing w:line="540" w:lineRule="atLeast"/>
        <w:ind w:leftChars="0"/>
        <w:rPr>
          <w:rFonts w:hint="eastAsia" w:ascii="仿宋_GB2312" w:hAnsi="宋体" w:eastAsia="仿宋_GB2312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/>
          <w:bCs/>
          <w:color w:val="auto"/>
          <w:sz w:val="32"/>
          <w:szCs w:val="32"/>
          <w:lang w:val="en-US" w:eastAsia="zh-CN"/>
        </w:rPr>
        <w:t>10.机械与智能制造学院   2019级机电一体化技术3班团支部</w:t>
      </w:r>
    </w:p>
    <w:p>
      <w:pPr>
        <w:numPr>
          <w:ilvl w:val="0"/>
          <w:numId w:val="0"/>
        </w:numPr>
        <w:snapToGrid w:val="0"/>
        <w:spacing w:line="540" w:lineRule="atLeast"/>
        <w:ind w:leftChars="0"/>
        <w:rPr>
          <w:rFonts w:hint="eastAsia" w:ascii="仿宋_GB2312" w:hAnsi="宋体" w:eastAsia="仿宋_GB2312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/>
          <w:bCs/>
          <w:color w:val="auto"/>
          <w:sz w:val="32"/>
          <w:szCs w:val="32"/>
          <w:lang w:val="en-US" w:eastAsia="zh-CN"/>
        </w:rPr>
        <w:t>11.机械与智能制造学院   2020级机电一体化技术1班团支部</w:t>
      </w:r>
    </w:p>
    <w:p>
      <w:pPr>
        <w:numPr>
          <w:ilvl w:val="0"/>
          <w:numId w:val="0"/>
        </w:numPr>
        <w:snapToGrid w:val="0"/>
        <w:spacing w:line="540" w:lineRule="atLeast"/>
        <w:ind w:leftChars="0"/>
        <w:rPr>
          <w:rFonts w:hint="eastAsia" w:ascii="仿宋_GB2312" w:hAnsi="宋体" w:eastAsia="仿宋_GB2312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/>
          <w:bCs/>
          <w:color w:val="auto"/>
          <w:sz w:val="32"/>
          <w:szCs w:val="32"/>
          <w:lang w:val="en-US" w:eastAsia="zh-CN"/>
        </w:rPr>
        <w:t>12.机械与智能制造学院   2020级机电一体化技术4班团支部</w:t>
      </w:r>
    </w:p>
    <w:p>
      <w:pPr>
        <w:numPr>
          <w:ilvl w:val="0"/>
          <w:numId w:val="0"/>
        </w:numPr>
        <w:snapToGrid w:val="0"/>
        <w:spacing w:line="540" w:lineRule="atLeast"/>
        <w:ind w:leftChars="0"/>
        <w:rPr>
          <w:rFonts w:hint="eastAsia" w:ascii="仿宋_GB2312" w:hAnsi="宋体" w:eastAsia="仿宋_GB2312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/>
          <w:bCs/>
          <w:color w:val="auto"/>
          <w:sz w:val="32"/>
          <w:szCs w:val="32"/>
          <w:lang w:val="en-US" w:eastAsia="zh-CN"/>
        </w:rPr>
        <w:t>13.机械与智能制造学院   2020级电气自动化技术1班团支部</w:t>
      </w:r>
    </w:p>
    <w:p>
      <w:pPr>
        <w:numPr>
          <w:ilvl w:val="0"/>
          <w:numId w:val="0"/>
        </w:numPr>
        <w:snapToGrid w:val="0"/>
        <w:spacing w:line="540" w:lineRule="atLeast"/>
        <w:ind w:leftChars="0"/>
        <w:rPr>
          <w:rFonts w:hint="eastAsia" w:ascii="仿宋_GB2312" w:hAnsi="宋体" w:eastAsia="仿宋_GB2312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/>
          <w:bCs/>
          <w:color w:val="auto"/>
          <w:sz w:val="32"/>
          <w:szCs w:val="32"/>
          <w:lang w:val="en-US" w:eastAsia="zh-CN"/>
        </w:rPr>
        <w:t>14.机械与智能制造学院   2020级机械制造与自动化1班团支部</w:t>
      </w:r>
    </w:p>
    <w:p>
      <w:pPr>
        <w:numPr>
          <w:ilvl w:val="0"/>
          <w:numId w:val="0"/>
        </w:numPr>
        <w:snapToGrid w:val="0"/>
        <w:spacing w:line="540" w:lineRule="atLeast"/>
        <w:ind w:leftChars="0"/>
        <w:rPr>
          <w:rFonts w:hint="eastAsia" w:ascii="仿宋_GB2312" w:hAnsi="宋体" w:eastAsia="仿宋_GB2312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/>
          <w:bCs/>
          <w:color w:val="auto"/>
          <w:sz w:val="32"/>
          <w:szCs w:val="32"/>
          <w:lang w:val="en-US" w:eastAsia="zh-CN"/>
        </w:rPr>
        <w:t>15.机械与智能制造学院   2020级电气自动化技术3班团支部</w:t>
      </w:r>
    </w:p>
    <w:p>
      <w:pPr>
        <w:numPr>
          <w:ilvl w:val="0"/>
          <w:numId w:val="0"/>
        </w:numPr>
        <w:snapToGrid w:val="0"/>
        <w:spacing w:line="540" w:lineRule="atLeast"/>
        <w:ind w:leftChars="0"/>
        <w:rPr>
          <w:rFonts w:hint="eastAsia" w:ascii="仿宋_GB2312" w:hAnsi="宋体" w:eastAsia="仿宋_GB2312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/>
          <w:bCs/>
          <w:color w:val="auto"/>
          <w:sz w:val="32"/>
          <w:szCs w:val="32"/>
          <w:lang w:val="en-US" w:eastAsia="zh-CN"/>
        </w:rPr>
        <w:t>16.机械与智能制造学院   2020级工业机器人技术2班团支部</w:t>
      </w:r>
    </w:p>
    <w:p>
      <w:pPr>
        <w:numPr>
          <w:ilvl w:val="0"/>
          <w:numId w:val="0"/>
        </w:numPr>
        <w:snapToGrid w:val="0"/>
        <w:spacing w:line="540" w:lineRule="atLeast"/>
        <w:ind w:leftChars="0"/>
        <w:rPr>
          <w:rFonts w:hint="eastAsia" w:ascii="仿宋_GB2312" w:hAnsi="宋体" w:eastAsia="仿宋_GB2312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/>
          <w:bCs/>
          <w:color w:val="auto"/>
          <w:sz w:val="32"/>
          <w:szCs w:val="32"/>
          <w:lang w:val="en-US" w:eastAsia="zh-CN"/>
        </w:rPr>
        <w:t>17.经济与管理学院       2019级市场营销2班团支部</w:t>
      </w:r>
    </w:p>
    <w:p>
      <w:pPr>
        <w:numPr>
          <w:ilvl w:val="0"/>
          <w:numId w:val="0"/>
        </w:numPr>
        <w:snapToGrid w:val="0"/>
        <w:spacing w:line="540" w:lineRule="atLeast"/>
        <w:ind w:leftChars="0"/>
        <w:rPr>
          <w:rFonts w:hint="eastAsia" w:ascii="仿宋_GB2312" w:hAnsi="宋体" w:eastAsia="仿宋_GB2312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/>
          <w:bCs/>
          <w:color w:val="auto"/>
          <w:sz w:val="32"/>
          <w:szCs w:val="32"/>
          <w:lang w:val="en-US" w:eastAsia="zh-CN"/>
        </w:rPr>
        <w:t>18.经济与管理学院       2020级报关与国际货运2班团支部</w:t>
      </w:r>
    </w:p>
    <w:p>
      <w:pPr>
        <w:numPr>
          <w:ilvl w:val="0"/>
          <w:numId w:val="0"/>
        </w:numPr>
        <w:snapToGrid w:val="0"/>
        <w:spacing w:line="540" w:lineRule="atLeast"/>
        <w:ind w:leftChars="0"/>
        <w:rPr>
          <w:rFonts w:hint="eastAsia" w:ascii="仿宋_GB2312" w:hAnsi="宋体" w:eastAsia="仿宋_GB2312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/>
          <w:bCs/>
          <w:color w:val="auto"/>
          <w:sz w:val="32"/>
          <w:szCs w:val="32"/>
          <w:lang w:val="en-US" w:eastAsia="zh-CN"/>
        </w:rPr>
        <w:t>19.经济与管理学院       2020级报关与国际货运3班团支部</w:t>
      </w:r>
    </w:p>
    <w:p>
      <w:pPr>
        <w:numPr>
          <w:ilvl w:val="0"/>
          <w:numId w:val="0"/>
        </w:numPr>
        <w:snapToGrid w:val="0"/>
        <w:spacing w:line="540" w:lineRule="atLeast"/>
        <w:ind w:leftChars="0"/>
        <w:rPr>
          <w:rFonts w:hint="eastAsia" w:ascii="仿宋_GB2312" w:hAnsi="宋体" w:eastAsia="仿宋_GB2312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/>
          <w:bCs/>
          <w:color w:val="auto"/>
          <w:sz w:val="32"/>
          <w:szCs w:val="32"/>
          <w:lang w:val="en-US" w:eastAsia="zh-CN"/>
        </w:rPr>
        <w:t>20.经济与管理学院       2020级会计1班团支部</w:t>
      </w:r>
    </w:p>
    <w:p>
      <w:pPr>
        <w:numPr>
          <w:ilvl w:val="0"/>
          <w:numId w:val="0"/>
        </w:numPr>
        <w:snapToGrid w:val="0"/>
        <w:spacing w:line="540" w:lineRule="atLeast"/>
        <w:ind w:leftChars="0"/>
        <w:rPr>
          <w:rFonts w:hint="eastAsia" w:ascii="仿宋_GB2312" w:hAnsi="宋体" w:eastAsia="仿宋_GB2312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/>
          <w:bCs/>
          <w:color w:val="auto"/>
          <w:sz w:val="32"/>
          <w:szCs w:val="32"/>
          <w:lang w:val="en-US" w:eastAsia="zh-CN"/>
        </w:rPr>
        <w:t xml:space="preserve">21.经济与管理学院       2020级会计4班团支部 </w:t>
      </w:r>
    </w:p>
    <w:p>
      <w:pPr>
        <w:numPr>
          <w:ilvl w:val="0"/>
          <w:numId w:val="0"/>
        </w:numPr>
        <w:snapToGrid w:val="0"/>
        <w:spacing w:line="540" w:lineRule="atLeast"/>
        <w:ind w:leftChars="0"/>
        <w:rPr>
          <w:rFonts w:hint="eastAsia" w:ascii="仿宋_GB2312" w:hAnsi="宋体" w:eastAsia="仿宋_GB2312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/>
          <w:bCs/>
          <w:color w:val="auto"/>
          <w:sz w:val="32"/>
          <w:szCs w:val="32"/>
          <w:lang w:val="en-US" w:eastAsia="zh-CN"/>
        </w:rPr>
        <w:t>22.经济与管理学院       2020级市场营销4班团支部</w:t>
      </w:r>
    </w:p>
    <w:p>
      <w:pPr>
        <w:numPr>
          <w:ilvl w:val="0"/>
          <w:numId w:val="0"/>
        </w:numPr>
        <w:snapToGrid w:val="0"/>
        <w:spacing w:line="540" w:lineRule="atLeast"/>
        <w:ind w:leftChars="0"/>
        <w:rPr>
          <w:rFonts w:hint="eastAsia" w:ascii="仿宋_GB2312" w:hAnsi="宋体" w:eastAsia="仿宋_GB2312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/>
          <w:bCs/>
          <w:color w:val="auto"/>
          <w:sz w:val="32"/>
          <w:szCs w:val="32"/>
          <w:lang w:val="en-US" w:eastAsia="zh-CN"/>
        </w:rPr>
        <w:t>23.经济与管理学院       2020级物流管理2班团支部</w:t>
      </w:r>
    </w:p>
    <w:p>
      <w:pPr>
        <w:numPr>
          <w:ilvl w:val="0"/>
          <w:numId w:val="0"/>
        </w:numPr>
        <w:snapToGrid w:val="0"/>
        <w:spacing w:line="540" w:lineRule="atLeast"/>
        <w:ind w:leftChars="0"/>
        <w:rPr>
          <w:rFonts w:hint="eastAsia" w:ascii="仿宋_GB2312" w:hAnsi="宋体" w:eastAsia="仿宋_GB2312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/>
          <w:bCs/>
          <w:color w:val="auto"/>
          <w:sz w:val="32"/>
          <w:szCs w:val="32"/>
          <w:lang w:val="en-US" w:eastAsia="zh-CN"/>
        </w:rPr>
        <w:t>24.经济与管理学院       2020级物流管理3班团支部</w:t>
      </w:r>
    </w:p>
    <w:p>
      <w:pPr>
        <w:numPr>
          <w:ilvl w:val="0"/>
          <w:numId w:val="0"/>
        </w:numPr>
        <w:snapToGrid w:val="0"/>
        <w:spacing w:line="540" w:lineRule="atLeast"/>
        <w:ind w:leftChars="0"/>
        <w:rPr>
          <w:rFonts w:hint="eastAsia" w:ascii="仿宋_GB2312" w:hAnsi="宋体" w:eastAsia="仿宋_GB2312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/>
          <w:bCs/>
          <w:color w:val="auto"/>
          <w:sz w:val="32"/>
          <w:szCs w:val="32"/>
          <w:lang w:val="en-US" w:eastAsia="zh-CN"/>
        </w:rPr>
        <w:t>25.经济与管理学院       2021级大数据与会计1班团支部</w:t>
      </w:r>
    </w:p>
    <w:p>
      <w:pPr>
        <w:numPr>
          <w:ilvl w:val="0"/>
          <w:numId w:val="0"/>
        </w:numPr>
        <w:snapToGrid w:val="0"/>
        <w:spacing w:line="540" w:lineRule="atLeast"/>
        <w:ind w:leftChars="0"/>
        <w:rPr>
          <w:rFonts w:hint="eastAsia" w:ascii="仿宋_GB2312" w:hAnsi="宋体" w:eastAsia="仿宋_GB2312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/>
          <w:bCs/>
          <w:color w:val="auto"/>
          <w:sz w:val="32"/>
          <w:szCs w:val="32"/>
          <w:lang w:val="en-US" w:eastAsia="zh-CN"/>
        </w:rPr>
        <w:t>26.汽车学院             2020级新能源汽车技术4班团支部</w:t>
      </w:r>
    </w:p>
    <w:p>
      <w:pPr>
        <w:numPr>
          <w:ilvl w:val="0"/>
          <w:numId w:val="0"/>
        </w:numPr>
        <w:snapToGrid w:val="0"/>
        <w:spacing w:line="540" w:lineRule="atLeast"/>
        <w:ind w:leftChars="0"/>
        <w:rPr>
          <w:rFonts w:hint="eastAsia" w:ascii="仿宋_GB2312" w:hAnsi="宋体" w:eastAsia="仿宋_GB2312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/>
          <w:bCs/>
          <w:color w:val="auto"/>
          <w:sz w:val="32"/>
          <w:szCs w:val="32"/>
          <w:lang w:val="en-US" w:eastAsia="zh-CN"/>
        </w:rPr>
        <w:t>27.汽车学院             2020</w:t>
      </w:r>
      <w:bookmarkStart w:id="0" w:name="_GoBack"/>
      <w:bookmarkEnd w:id="0"/>
      <w:r>
        <w:rPr>
          <w:rFonts w:hint="eastAsia" w:ascii="仿宋_GB2312" w:hAnsi="宋体" w:eastAsia="仿宋_GB2312"/>
          <w:bCs/>
          <w:color w:val="auto"/>
          <w:sz w:val="32"/>
          <w:szCs w:val="32"/>
          <w:lang w:val="en-US" w:eastAsia="zh-CN"/>
        </w:rPr>
        <w:t>汽车检测与维修技术5班团支部</w:t>
      </w:r>
    </w:p>
    <w:p>
      <w:pPr>
        <w:numPr>
          <w:ilvl w:val="0"/>
          <w:numId w:val="0"/>
        </w:numPr>
        <w:snapToGrid w:val="0"/>
        <w:spacing w:line="540" w:lineRule="atLeast"/>
        <w:ind w:leftChars="0"/>
        <w:rPr>
          <w:rFonts w:hint="eastAsia" w:ascii="仿宋_GB2312" w:hAnsi="宋体" w:eastAsia="仿宋_GB2312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/>
          <w:bCs/>
          <w:color w:val="auto"/>
          <w:sz w:val="32"/>
          <w:szCs w:val="32"/>
          <w:lang w:val="en-US" w:eastAsia="zh-CN"/>
        </w:rPr>
        <w:t>28.通用航空产业学院     2020级空中乘务2班团支部</w:t>
      </w:r>
    </w:p>
    <w:p>
      <w:pPr>
        <w:numPr>
          <w:ilvl w:val="0"/>
          <w:numId w:val="0"/>
        </w:numPr>
        <w:snapToGrid w:val="0"/>
        <w:spacing w:line="540" w:lineRule="atLeast"/>
        <w:ind w:leftChars="0"/>
        <w:rPr>
          <w:rFonts w:hint="eastAsia" w:ascii="仿宋_GB2312" w:hAnsi="宋体" w:eastAsia="仿宋_GB2312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/>
          <w:bCs/>
          <w:color w:val="auto"/>
          <w:sz w:val="32"/>
          <w:szCs w:val="32"/>
          <w:lang w:val="en-US" w:eastAsia="zh-CN"/>
        </w:rPr>
        <w:t>29.通用航空产业学院     2020级通用航空航务技术1班团支部</w:t>
      </w:r>
    </w:p>
    <w:p>
      <w:pPr>
        <w:numPr>
          <w:ilvl w:val="0"/>
          <w:numId w:val="0"/>
        </w:numPr>
        <w:snapToGrid w:val="0"/>
        <w:spacing w:line="540" w:lineRule="atLeast"/>
        <w:ind w:leftChars="0"/>
        <w:rPr>
          <w:rFonts w:hint="eastAsia" w:ascii="仿宋_GB2312" w:hAnsi="宋体" w:eastAsia="仿宋_GB2312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/>
          <w:bCs/>
          <w:color w:val="auto"/>
          <w:sz w:val="32"/>
          <w:szCs w:val="32"/>
          <w:lang w:val="en-US" w:eastAsia="zh-CN"/>
        </w:rPr>
        <w:t>30.通用航空产业学院     2020级通用航空器维修2班团支部</w:t>
      </w:r>
    </w:p>
    <w:p>
      <w:pPr>
        <w:numPr>
          <w:ilvl w:val="0"/>
          <w:numId w:val="0"/>
        </w:numPr>
        <w:snapToGrid w:val="0"/>
        <w:spacing w:line="540" w:lineRule="atLeast"/>
        <w:ind w:leftChars="0"/>
        <w:rPr>
          <w:rFonts w:hint="eastAsia" w:ascii="仿宋_GB2312" w:hAnsi="宋体" w:eastAsia="仿宋_GB2312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/>
          <w:bCs/>
          <w:color w:val="auto"/>
          <w:sz w:val="32"/>
          <w:szCs w:val="32"/>
          <w:lang w:val="en-US" w:eastAsia="zh-CN"/>
        </w:rPr>
        <w:t>31.土木工程学院         2020级建筑装饰工程技术3班团支部</w:t>
      </w:r>
    </w:p>
    <w:p>
      <w:pPr>
        <w:numPr>
          <w:ilvl w:val="0"/>
          <w:numId w:val="0"/>
        </w:numPr>
        <w:snapToGrid w:val="0"/>
        <w:spacing w:line="540" w:lineRule="atLeast"/>
        <w:ind w:leftChars="0"/>
        <w:rPr>
          <w:rFonts w:hint="eastAsia" w:ascii="仿宋_GB2312" w:hAnsi="宋体" w:eastAsia="仿宋_GB2312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/>
          <w:bCs/>
          <w:color w:val="auto"/>
          <w:sz w:val="32"/>
          <w:szCs w:val="32"/>
          <w:lang w:val="en-US" w:eastAsia="zh-CN"/>
        </w:rPr>
        <w:t>32.土木工程学院         2019级建筑工程技术4班团支部</w:t>
      </w:r>
    </w:p>
    <w:p>
      <w:pPr>
        <w:numPr>
          <w:ilvl w:val="0"/>
          <w:numId w:val="0"/>
        </w:numPr>
        <w:snapToGrid w:val="0"/>
        <w:spacing w:line="540" w:lineRule="atLeast"/>
        <w:ind w:leftChars="0"/>
        <w:rPr>
          <w:rFonts w:hint="eastAsia" w:ascii="仿宋_GB2312" w:hAnsi="宋体" w:eastAsia="仿宋_GB2312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/>
          <w:bCs/>
          <w:color w:val="auto"/>
          <w:sz w:val="32"/>
          <w:szCs w:val="32"/>
          <w:lang w:val="en-US" w:eastAsia="zh-CN"/>
        </w:rPr>
        <w:t>33.土木工程学院         2019级房地产经营与管理1班团支部</w:t>
      </w:r>
    </w:p>
    <w:p>
      <w:pPr>
        <w:numPr>
          <w:ilvl w:val="0"/>
          <w:numId w:val="0"/>
        </w:numPr>
        <w:snapToGrid w:val="0"/>
        <w:spacing w:line="540" w:lineRule="atLeast"/>
        <w:ind w:leftChars="0"/>
        <w:rPr>
          <w:rFonts w:hint="eastAsia" w:ascii="仿宋_GB2312" w:hAnsi="宋体" w:eastAsia="仿宋_GB2312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/>
          <w:bCs/>
          <w:color w:val="auto"/>
          <w:sz w:val="32"/>
          <w:szCs w:val="32"/>
          <w:lang w:val="en-US" w:eastAsia="zh-CN"/>
        </w:rPr>
        <w:t>34.土木工程学院         2019级道路桥梁工程技术1班团支部</w:t>
      </w:r>
    </w:p>
    <w:p>
      <w:pPr>
        <w:numPr>
          <w:ilvl w:val="0"/>
          <w:numId w:val="0"/>
        </w:numPr>
        <w:snapToGrid w:val="0"/>
        <w:spacing w:line="540" w:lineRule="atLeast"/>
        <w:ind w:leftChars="0"/>
        <w:rPr>
          <w:rFonts w:hint="eastAsia" w:ascii="仿宋_GB2312" w:hAnsi="宋体" w:eastAsia="仿宋_GB2312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/>
          <w:bCs/>
          <w:color w:val="auto"/>
          <w:sz w:val="32"/>
          <w:szCs w:val="32"/>
          <w:lang w:val="en-US" w:eastAsia="zh-CN"/>
        </w:rPr>
        <w:t>35.土木工程学院         2020级测绘地理信息技术2班团支部</w:t>
      </w:r>
    </w:p>
    <w:p>
      <w:pPr>
        <w:numPr>
          <w:ilvl w:val="0"/>
          <w:numId w:val="0"/>
        </w:numPr>
        <w:snapToGrid w:val="0"/>
        <w:spacing w:line="540" w:lineRule="atLeast"/>
        <w:ind w:leftChars="0"/>
        <w:rPr>
          <w:rFonts w:hint="eastAsia" w:ascii="仿宋_GB2312" w:hAnsi="宋体" w:eastAsia="仿宋_GB2312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/>
          <w:bCs/>
          <w:color w:val="auto"/>
          <w:sz w:val="32"/>
          <w:szCs w:val="32"/>
          <w:lang w:val="en-US" w:eastAsia="zh-CN"/>
        </w:rPr>
        <w:t>36.信息与智慧交通学院   2020级大数据技术与应用3班团支部</w:t>
      </w:r>
    </w:p>
    <w:p>
      <w:pPr>
        <w:numPr>
          <w:ilvl w:val="0"/>
          <w:numId w:val="0"/>
        </w:numPr>
        <w:snapToGrid w:val="0"/>
        <w:spacing w:line="540" w:lineRule="atLeast"/>
        <w:ind w:leftChars="0"/>
        <w:rPr>
          <w:rFonts w:hint="eastAsia" w:ascii="仿宋_GB2312" w:hAnsi="宋体" w:eastAsia="仿宋_GB2312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/>
          <w:bCs/>
          <w:color w:val="auto"/>
          <w:sz w:val="32"/>
          <w:szCs w:val="32"/>
          <w:lang w:val="en-US" w:eastAsia="zh-CN"/>
        </w:rPr>
        <w:t>37.信息与智慧交通学院   2020级软件技术1班团支部</w:t>
      </w:r>
    </w:p>
    <w:p>
      <w:pPr>
        <w:numPr>
          <w:ilvl w:val="0"/>
          <w:numId w:val="0"/>
        </w:numPr>
        <w:snapToGrid w:val="0"/>
        <w:spacing w:line="540" w:lineRule="atLeast"/>
        <w:ind w:leftChars="0"/>
        <w:rPr>
          <w:rFonts w:hint="default" w:ascii="仿宋_GB2312" w:hAnsi="宋体" w:eastAsia="仿宋_GB2312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/>
          <w:bCs/>
          <w:color w:val="auto"/>
          <w:sz w:val="32"/>
          <w:szCs w:val="32"/>
          <w:lang w:val="en-US" w:eastAsia="zh-CN"/>
        </w:rPr>
        <w:t>38.信息与智慧交通学院   2020级软件技术3班团支部</w:t>
      </w:r>
    </w:p>
    <w:p>
      <w:pPr>
        <w:pStyle w:val="4"/>
        <w:spacing w:line="240" w:lineRule="auto"/>
        <w:ind w:firstLine="0"/>
        <w:rPr>
          <w:rFonts w:hint="eastAsia" w:ascii="黑体" w:hAnsi="宋体" w:eastAsia="黑体" w:cs="仿宋"/>
          <w:sz w:val="32"/>
          <w:szCs w:val="32"/>
          <w:lang w:eastAsia="zh-CN"/>
        </w:rPr>
      </w:pPr>
    </w:p>
    <w:p>
      <w:pPr>
        <w:snapToGrid w:val="0"/>
        <w:spacing w:line="560" w:lineRule="atLeast"/>
        <w:rPr>
          <w:rFonts w:hint="eastAsia" w:ascii="仿宋_GB2312" w:hAnsi="仿宋" w:eastAsia="仿宋_GB2312" w:cs="仿宋"/>
          <w:sz w:val="32"/>
          <w:szCs w:val="32"/>
        </w:rPr>
      </w:pPr>
    </w:p>
    <w:p>
      <w:pPr>
        <w:snapToGrid w:val="0"/>
        <w:spacing w:line="560" w:lineRule="atLeast"/>
        <w:rPr>
          <w:rFonts w:hint="eastAsia" w:ascii="仿宋_GB2312" w:hAnsi="仿宋" w:eastAsia="仿宋_GB2312" w:cs="仿宋"/>
          <w:sz w:val="32"/>
          <w:szCs w:val="32"/>
        </w:rPr>
      </w:pPr>
    </w:p>
    <w:p/>
    <w:sectPr>
      <w:pgSz w:w="11906" w:h="16838"/>
      <w:pgMar w:top="1440" w:right="1134" w:bottom="1440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8F94EC4"/>
    <w:multiLevelType w:val="singleLevel"/>
    <w:tmpl w:val="38F94EC4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985486E"/>
    <w:rsid w:val="0985486E"/>
    <w:rsid w:val="46B77F3D"/>
    <w:rsid w:val="5113643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Body text|2"/>
    <w:basedOn w:val="1"/>
    <w:qFormat/>
    <w:uiPriority w:val="0"/>
    <w:pPr>
      <w:spacing w:line="314" w:lineRule="auto"/>
      <w:ind w:firstLine="420"/>
      <w:jc w:val="left"/>
    </w:pPr>
    <w:rPr>
      <w:color w:val="000000"/>
      <w:kern w:val="0"/>
      <w:sz w:val="30"/>
      <w:szCs w:val="30"/>
      <w:lang w:val="zh-TW" w:eastAsia="zh-TW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852</Words>
  <Characters>1028</Characters>
  <Lines>0</Lines>
  <Paragraphs>0</Paragraphs>
  <TotalTime>2</TotalTime>
  <ScaleCrop>false</ScaleCrop>
  <LinksUpToDate>false</LinksUpToDate>
  <CharactersWithSpaces>1291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2022-04-11T01:26:00Z</dcterms:created>
  <dc:creator>小羊好运来</dc:creator>
  <cp:lastModifiedBy>小羊好运来</cp:lastModifiedBy>
  <dcterms:modified xsi:type="dcterms:W3CDTF">2022-04-18T01:05:56Z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1A41240BAB8C41169ADD80BCA1BAF25F</vt:lpwstr>
  </property>
</Properties>
</file>