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BAE56">
      <w:pPr>
        <w:widowControl w:val="0"/>
        <w:kinsoku/>
        <w:autoSpaceDE/>
        <w:autoSpaceDN/>
        <w:adjustRightInd/>
        <w:snapToGrid/>
        <w:spacing w:line="240" w:lineRule="auto"/>
        <w:jc w:val="center"/>
        <w:textAlignment w:val="auto"/>
        <w:rPr>
          <w:rFonts w:hint="default" w:ascii="方正小标宋简体" w:hAnsi="方正小标宋简体" w:eastAsia="方正小标宋简体" w:cs="方正小标宋简体"/>
          <w:snapToGrid/>
          <w:kern w:val="2"/>
          <w:sz w:val="40"/>
          <w:szCs w:val="40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napToGrid/>
          <w:kern w:val="2"/>
          <w:sz w:val="40"/>
          <w:szCs w:val="40"/>
          <w:lang w:val="en-US" w:eastAsia="zh-CN"/>
        </w:rPr>
        <w:t>福建船政交通职业学院</w:t>
      </w:r>
    </w:p>
    <w:p w14:paraId="31B48C19">
      <w:pPr>
        <w:widowControl w:val="0"/>
        <w:kinsoku/>
        <w:autoSpaceDE/>
        <w:autoSpaceDN/>
        <w:adjustRightInd/>
        <w:snapToGrid/>
        <w:spacing w:line="240" w:lineRule="auto"/>
        <w:jc w:val="center"/>
        <w:textAlignment w:val="auto"/>
        <w:rPr>
          <w:rFonts w:hint="default" w:ascii="方正小标宋简体" w:hAnsi="方正小标宋简体" w:eastAsia="方正小标宋简体" w:cs="方正小标宋简体"/>
          <w:snapToGrid/>
          <w:kern w:val="2"/>
          <w:sz w:val="40"/>
          <w:szCs w:val="40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napToGrid/>
          <w:kern w:val="2"/>
          <w:sz w:val="40"/>
          <w:szCs w:val="40"/>
          <w:lang w:val="en-US" w:eastAsia="zh-CN"/>
        </w:rPr>
        <w:t>2024年度“优秀社团骨干”名单</w:t>
      </w:r>
    </w:p>
    <w:p w14:paraId="146D1CE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9" w:line="222" w:lineRule="auto"/>
        <w:ind w:firstLine="640" w:firstLineChars="200"/>
        <w:textAlignment w:val="baseline"/>
        <w:rPr>
          <w:rFonts w:hint="eastAsia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1.习近平新时代中国特色社会主义思想读书社 陈家涵</w:t>
      </w:r>
    </w:p>
    <w:p w14:paraId="48AE662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9" w:line="222" w:lineRule="auto"/>
        <w:ind w:firstLine="640" w:firstLineChars="200"/>
        <w:textAlignment w:val="baseline"/>
        <w:rPr>
          <w:rFonts w:hint="default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2.习近平新时代中国特色社会主义思想读书社</w:t>
      </w:r>
      <w:r>
        <w:rPr>
          <w:rFonts w:hint="eastAsia" w:cs="仿宋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喻佳颖</w:t>
      </w:r>
    </w:p>
    <w:p w14:paraId="36757CD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9" w:line="223" w:lineRule="auto"/>
        <w:ind w:firstLine="640" w:firstLineChars="200"/>
        <w:textAlignment w:val="baseline"/>
        <w:rPr>
          <w:rFonts w:hint="default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3.船政青年求是社                </w:t>
      </w:r>
      <w:r>
        <w:rPr>
          <w:rFonts w:hint="eastAsia" w:cs="仿宋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郑陶然</w:t>
      </w:r>
    </w:p>
    <w:p w14:paraId="41A1AAA2">
      <w:pPr>
        <w:keepNext w:val="0"/>
        <w:keepLines w:val="0"/>
        <w:pageBreakBefore w:val="0"/>
        <w:widowControl/>
        <w:suppressLineNumbers w:val="0"/>
        <w:tabs>
          <w:tab w:val="left" w:pos="210"/>
          <w:tab w:val="left" w:pos="52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center"/>
        <w:rPr>
          <w:rFonts w:hint="eastAsia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4.八一军魂协会                           郑秀韬</w:t>
      </w:r>
    </w:p>
    <w:p w14:paraId="5A55F48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5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lang w:val="en-US" w:eastAsia="zh-CN" w:bidi="ar"/>
        </w:rPr>
        <w:t>5.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八一军魂协会                           詹本熙</w:t>
      </w:r>
    </w:p>
    <w:p w14:paraId="4CEB2C5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5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lang w:val="en-US" w:eastAsia="zh-CN" w:bidi="ar"/>
        </w:rPr>
        <w:t>6.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英语俱乐部                             许少敏</w:t>
      </w:r>
    </w:p>
    <w:p w14:paraId="11D30F0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5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lang w:val="en-US" w:eastAsia="zh-CN" w:bidi="ar"/>
        </w:rPr>
        <w:t>7.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数学建模协会                           颜晓涵</w:t>
      </w:r>
    </w:p>
    <w:p w14:paraId="33F2637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5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lang w:val="en-US" w:eastAsia="zh-CN" w:bidi="ar"/>
        </w:rPr>
        <w:t>8.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语言文字协会                           巫秀菁</w:t>
      </w:r>
    </w:p>
    <w:p w14:paraId="50462B4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5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snapToGrid w:val="0"/>
          <w:color w:val="000000"/>
          <w:kern w:val="0"/>
          <w:sz w:val="32"/>
          <w:szCs w:val="32"/>
          <w:lang w:val="en-US" w:eastAsia="zh-CN" w:bidi="ar"/>
        </w:rPr>
        <w:t>9.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DIY手工协会                           黄璐丹</w:t>
      </w:r>
    </w:p>
    <w:p w14:paraId="09184C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10.DIY手工协会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杨  智</w:t>
      </w:r>
    </w:p>
    <w:p w14:paraId="4577A14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11.DIY手工协会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林子欣</w:t>
      </w:r>
    </w:p>
    <w:p w14:paraId="6A8B0A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12.非遗传习社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伊耘坊</w:t>
      </w:r>
    </w:p>
    <w:p w14:paraId="7EF5897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13.非遗传习社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廖诗愉</w:t>
      </w:r>
    </w:p>
    <w:p w14:paraId="3B7C738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14.吉他协会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郑继鹏</w:t>
      </w:r>
    </w:p>
    <w:p w14:paraId="03191B7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15.国旗护卫队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林凯祺</w:t>
      </w:r>
    </w:p>
    <w:p w14:paraId="1CEEABF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16.国旗护卫队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邵  江</w:t>
      </w:r>
    </w:p>
    <w:p w14:paraId="78B708B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17.国旗护卫队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沈  坤</w:t>
      </w:r>
    </w:p>
    <w:p w14:paraId="63B8CAE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18.绿园环保协会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汪磊超</w:t>
      </w:r>
    </w:p>
    <w:p w14:paraId="1418869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19.美食社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雷绍钧</w:t>
      </w:r>
    </w:p>
    <w:p w14:paraId="66B193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20.美食社      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卢增鹏</w:t>
      </w:r>
    </w:p>
    <w:p w14:paraId="73FE348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21.汉风子衿阁传统文化研习社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吴佳萍</w:t>
      </w:r>
    </w:p>
    <w:p w14:paraId="2078B30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22.安全与环境科技服务社团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严思琪</w:t>
      </w:r>
    </w:p>
    <w:p w14:paraId="17AA23E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23.轨道交通协会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陈馨彤</w:t>
      </w:r>
    </w:p>
    <w:p w14:paraId="0561959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24.心澜船社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吴彩虹</w:t>
      </w:r>
    </w:p>
    <w:p w14:paraId="24DB191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25.心澜船社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程嘉睿</w:t>
      </w:r>
    </w:p>
    <w:p w14:paraId="59FF79E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26.心澜船社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肖继贵</w:t>
      </w:r>
    </w:p>
    <w:p w14:paraId="6D458F4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27.航海科普研学协会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候艺嘉</w:t>
      </w:r>
    </w:p>
    <w:p w14:paraId="06AF88F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28.航海科普研学协会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李建聪</w:t>
      </w:r>
    </w:p>
    <w:p w14:paraId="44E8955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29.茶艺社       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张燕俐</w:t>
      </w:r>
    </w:p>
    <w:p w14:paraId="23805E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30.水上运动协会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张志雄</w:t>
      </w:r>
    </w:p>
    <w:p w14:paraId="1B66468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31.物流协会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周晗玲</w:t>
      </w:r>
    </w:p>
    <w:p w14:paraId="0A99E08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32.电商运营协会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蔡晓霖</w:t>
      </w:r>
    </w:p>
    <w:p w14:paraId="35E73E1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33.航模社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张国丽</w:t>
      </w:r>
    </w:p>
    <w:p w14:paraId="0EA5459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34.无人机社团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刘家霏</w:t>
      </w:r>
    </w:p>
    <w:p w14:paraId="6883D06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35.花艺社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杨雨璇</w:t>
      </w:r>
    </w:p>
    <w:p w14:paraId="1FD471D0">
      <w:pPr>
        <w:spacing w:before="188" w:line="221" w:lineRule="auto"/>
        <w:ind w:firstLine="640" w:firstLineChars="200"/>
        <w:outlineLvl w:val="2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36.图文信创公社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黄智满</w:t>
      </w:r>
    </w:p>
    <w:p w14:paraId="5877DA5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5F35B24-8C78-4A4C-94F4-33286C392DF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58D4B37-E0E8-42C6-8F0A-331652B7CAF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5935D25-3ACC-4408-A6F4-5244C35765D7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7C1546FD-FF4E-46CF-89CC-BC3E7CDDF04A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E5E28"/>
    <w:rsid w:val="1F6E5E28"/>
    <w:rsid w:val="6D1C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397</Words>
  <Characters>474</Characters>
  <Lines>0</Lines>
  <Paragraphs>0</Paragraphs>
  <TotalTime>2</TotalTime>
  <ScaleCrop>false</ScaleCrop>
  <LinksUpToDate>false</LinksUpToDate>
  <CharactersWithSpaces>1396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2025-06-04T16:58:00Z</dcterms:created>
  <dc:creator>L36</dc:creator>
  <cp:lastModifiedBy>晓玲</cp:lastModifiedBy>
  <dcterms:modified xsi:type="dcterms:W3CDTF">2025-06-05T04:10:21Z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50A34B922CC744CFAA8E804D6CF4478E_11</vt:lpwstr>
  </property>
  <property fmtid="{D5CDD505-2E9C-101B-9397-08002B2CF9AE}" pid="4" name="KSOTemplateDocerSaveRecord">
    <vt:lpwstr>eyJoZGlkIjoiMzI5ZTdjN2Y3Nzk0MDlmYjY5ZWM4NDU2NTliODJmZjYiLCJ1c2VySWQiOiIyNTc0MTAwOTkifQ==</vt:lpwstr>
  </property>
</Properties>
</file>