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EC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福建船政交通职业学院</w:t>
      </w:r>
    </w:p>
    <w:p w14:paraId="66185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2024年度“优秀社团指导教师”名单</w:t>
      </w:r>
    </w:p>
    <w:p w14:paraId="6B5E90FA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12F09DCA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党政办公室                 陈文杰</w:t>
      </w:r>
    </w:p>
    <w:p w14:paraId="7478983F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通识教育学院               曾雅琴</w:t>
      </w:r>
    </w:p>
    <w:p w14:paraId="277A930D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通识教育学院               吴菲菲</w:t>
      </w:r>
    </w:p>
    <w:p w14:paraId="7970DF92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通识教育学院               邱晶晶</w:t>
      </w:r>
    </w:p>
    <w:p w14:paraId="6A33531E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通识教育学院               王  晶</w:t>
      </w:r>
    </w:p>
    <w:p w14:paraId="601D893E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通识教育学院               陈巧玲</w:t>
      </w:r>
    </w:p>
    <w:p w14:paraId="37151414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7.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通识教育学院               林丹青</w:t>
      </w:r>
    </w:p>
    <w:p w14:paraId="4D807EF7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8.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通识教育学院               陈  雯</w:t>
      </w:r>
    </w:p>
    <w:p w14:paraId="6BB6EADE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9.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通识教育学院               陈凤兰</w:t>
      </w:r>
    </w:p>
    <w:p w14:paraId="372BDB69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10.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通识教育学院              赵少杰</w:t>
      </w:r>
    </w:p>
    <w:p w14:paraId="7ECE3108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11.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马克思主义学院            张罗丹</w:t>
      </w:r>
    </w:p>
    <w:p w14:paraId="1731A75A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12.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信息与智慧交通学院        沈晨晞</w:t>
      </w:r>
    </w:p>
    <w:p w14:paraId="46985CAD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13.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信息与智慧交通学院        张天星</w:t>
      </w:r>
    </w:p>
    <w:p w14:paraId="31EE5C7E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14.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安全与环境学院            张雅琼</w:t>
      </w:r>
    </w:p>
    <w:p w14:paraId="07BC5221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15.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轨道交通学院              赵超超</w:t>
      </w:r>
    </w:p>
    <w:p w14:paraId="018E6287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16.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航海学院                  江金春</w:t>
      </w:r>
    </w:p>
    <w:p w14:paraId="0A7BD142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17.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航海学院                  蔡克豪</w:t>
      </w:r>
    </w:p>
    <w:p w14:paraId="6087CE7F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18.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航海学院                  陈璐璐</w:t>
      </w:r>
    </w:p>
    <w:p w14:paraId="06D73AAC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19.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航海学院                  林  杰</w:t>
      </w:r>
    </w:p>
    <w:p w14:paraId="598DA552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经济与管理学院            方  思</w:t>
      </w:r>
    </w:p>
    <w:p w14:paraId="197EC33A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21.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通用航空产业学院          陈嘉倩</w:t>
      </w:r>
    </w:p>
    <w:p w14:paraId="632E4F05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22.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土木工程学院              梁昭阳</w:t>
      </w:r>
    </w:p>
    <w:p w14:paraId="33ABF0EA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059" w:firstLineChars="331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23.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土木工程学院              徐  明</w:t>
      </w:r>
    </w:p>
    <w:p w14:paraId="7BA99010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sectPr>
      <w:pgSz w:w="11906" w:h="16838"/>
      <w:pgMar w:top="1429" w:right="1786" w:bottom="403" w:left="178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A7A2F4-E6BF-4CAA-8BE1-E8D039F2D39F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809C0D56-9BB9-4C90-902B-04EBC6B35CE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76E2D"/>
    <w:rsid w:val="08AB66CA"/>
    <w:rsid w:val="3A9E0A0A"/>
    <w:rsid w:val="6147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307</Characters>
  <Lines>0</Lines>
  <Paragraphs>0</Paragraphs>
  <TotalTime>0</TotalTime>
  <ScaleCrop>false</ScaleCrop>
  <LinksUpToDate>false</LinksUpToDate>
  <CharactersWithSpaces>644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2025-06-04T16:53:00Z</dcterms:created>
  <dc:creator>L36</dc:creator>
  <cp:lastModifiedBy>晓玲</cp:lastModifiedBy>
  <dcterms:modified xsi:type="dcterms:W3CDTF">2025-06-05T04:11:10Z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99635AB3D1CD4F66BFD5EABF0BBF43CA_11</vt:lpwstr>
  </property>
  <property fmtid="{D5CDD505-2E9C-101B-9397-08002B2CF9AE}" pid="4" name="KSOTemplateDocerSaveRecord">
    <vt:lpwstr>eyJoZGlkIjoiMzI5ZTdjN2Y3Nzk0MDlmYjY5ZWM4NDU2NTliODJmZjYiLCJ1c2VySWQiOiIyNTc0MTAwOTkifQ==</vt:lpwstr>
  </property>
</Properties>
</file>