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7A8A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napToGrid/>
          <w:kern w:val="2"/>
          <w:sz w:val="40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napToGrid/>
          <w:kern w:val="2"/>
          <w:sz w:val="40"/>
          <w:szCs w:val="40"/>
          <w:lang w:val="en-US" w:eastAsia="zh-CN"/>
        </w:rPr>
        <w:t>福建船政交通职业学院</w:t>
      </w:r>
    </w:p>
    <w:p w14:paraId="7E555B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napToGrid/>
          <w:kern w:val="2"/>
          <w:sz w:val="40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napToGrid/>
          <w:kern w:val="2"/>
          <w:sz w:val="40"/>
          <w:szCs w:val="40"/>
          <w:lang w:val="en-US" w:eastAsia="zh-CN"/>
        </w:rPr>
        <w:t>2024年度“星级社团”名单</w:t>
      </w:r>
    </w:p>
    <w:p w14:paraId="74653F8A">
      <w:pPr>
        <w:keepNext w:val="0"/>
        <w:keepLines w:val="0"/>
        <w:pageBreakBefore w:val="0"/>
        <w:wordWrap/>
        <w:overflowPunct/>
        <w:topLinePunct w:val="0"/>
        <w:bidi w:val="0"/>
        <w:spacing w:before="188" w:line="560" w:lineRule="exact"/>
        <w:ind w:left="979"/>
        <w:outlineLvl w:val="2"/>
        <w:rPr>
          <w:rFonts w:ascii="黑体" w:hAnsi="黑体" w:eastAsia="黑体" w:cs="黑体"/>
          <w:sz w:val="31"/>
          <w:szCs w:val="31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</w:t>
      </w:r>
      <w:r>
        <w:rPr>
          <w:rFonts w:hint="default" w:ascii="黑体" w:hAnsi="黑体" w:eastAsia="黑体" w:cs="黑体"/>
          <w:sz w:val="32"/>
          <w:szCs w:val="32"/>
          <w:lang w:val="en-US" w:eastAsia="zh-CN"/>
        </w:rPr>
        <w:t>五星级社团(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4</w:t>
      </w:r>
      <w:r>
        <w:rPr>
          <w:rFonts w:hint="default" w:ascii="黑体" w:hAnsi="黑体" w:eastAsia="黑体" w:cs="黑体"/>
          <w:sz w:val="32"/>
          <w:szCs w:val="32"/>
          <w:lang w:val="en-US" w:eastAsia="zh-CN"/>
        </w:rPr>
        <w:t>个)</w:t>
      </w:r>
    </w:p>
    <w:p w14:paraId="57F51501">
      <w:pPr>
        <w:pStyle w:val="2"/>
        <w:keepNext w:val="0"/>
        <w:keepLines w:val="0"/>
        <w:pageBreakBefore w:val="0"/>
        <w:wordWrap/>
        <w:overflowPunct/>
        <w:topLinePunct w:val="0"/>
        <w:bidi w:val="0"/>
        <w:spacing w:before="214" w:line="560" w:lineRule="exact"/>
        <w:ind w:left="1115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pacing w:val="2"/>
          <w:sz w:val="32"/>
          <w:szCs w:val="32"/>
        </w:rPr>
        <w:t>1.</w:t>
      </w:r>
      <w:r>
        <w:rPr>
          <w:rFonts w:hint="eastAsia" w:ascii="仿宋" w:hAnsi="仿宋" w:eastAsia="仿宋" w:cs="仿宋"/>
          <w:sz w:val="32"/>
          <w:szCs w:val="32"/>
        </w:rPr>
        <w:t>DIY</w:t>
      </w:r>
      <w:r>
        <w:rPr>
          <w:rFonts w:hint="eastAsia" w:ascii="仿宋" w:hAnsi="仿宋" w:eastAsia="仿宋" w:cs="仿宋"/>
          <w:spacing w:val="4"/>
          <w:sz w:val="32"/>
          <w:szCs w:val="32"/>
        </w:rPr>
        <w:t>手工协会</w:t>
      </w:r>
    </w:p>
    <w:p w14:paraId="3A917482">
      <w:pPr>
        <w:pStyle w:val="2"/>
        <w:keepNext w:val="0"/>
        <w:keepLines w:val="0"/>
        <w:pageBreakBefore w:val="0"/>
        <w:wordWrap/>
        <w:overflowPunct/>
        <w:topLinePunct w:val="0"/>
        <w:bidi w:val="0"/>
        <w:spacing w:before="188" w:line="560" w:lineRule="exact"/>
        <w:ind w:left="1115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pacing w:val="3"/>
          <w:sz w:val="32"/>
          <w:szCs w:val="32"/>
        </w:rPr>
        <w:t>2.</w:t>
      </w:r>
      <w:r>
        <w:rPr>
          <w:rFonts w:hint="eastAsia" w:ascii="仿宋" w:hAnsi="仿宋" w:eastAsia="仿宋" w:cs="仿宋"/>
          <w:spacing w:val="1"/>
          <w:sz w:val="32"/>
          <w:szCs w:val="32"/>
        </w:rPr>
        <w:t>非遗传习社</w:t>
      </w:r>
    </w:p>
    <w:p w14:paraId="13BEDB24">
      <w:pPr>
        <w:pStyle w:val="2"/>
        <w:keepNext w:val="0"/>
        <w:keepLines w:val="0"/>
        <w:pageBreakBefore w:val="0"/>
        <w:wordWrap/>
        <w:overflowPunct/>
        <w:topLinePunct w:val="0"/>
        <w:bidi w:val="0"/>
        <w:spacing w:before="195" w:line="560" w:lineRule="exact"/>
        <w:ind w:left="1115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1"/>
          <w:sz w:val="32"/>
          <w:szCs w:val="32"/>
        </w:rPr>
        <w:t>3.</w:t>
      </w:r>
      <w:r>
        <w:rPr>
          <w:rFonts w:hint="eastAsia" w:ascii="仿宋" w:hAnsi="仿宋" w:eastAsia="仿宋" w:cs="仿宋"/>
          <w:spacing w:val="1"/>
          <w:sz w:val="32"/>
          <w:szCs w:val="32"/>
          <w:lang w:val="en-US" w:eastAsia="zh-CN"/>
        </w:rPr>
        <w:t>国旗护卫队</w:t>
      </w:r>
    </w:p>
    <w:p w14:paraId="278BCF8A">
      <w:pPr>
        <w:pStyle w:val="2"/>
        <w:keepNext w:val="0"/>
        <w:keepLines w:val="0"/>
        <w:pageBreakBefore w:val="0"/>
        <w:wordWrap/>
        <w:overflowPunct/>
        <w:topLinePunct w:val="0"/>
        <w:bidi w:val="0"/>
        <w:spacing w:before="197" w:line="560" w:lineRule="exact"/>
        <w:ind w:left="1115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4"/>
          <w:sz w:val="32"/>
          <w:szCs w:val="32"/>
        </w:rPr>
        <w:t>4.</w:t>
      </w:r>
      <w:r>
        <w:rPr>
          <w:rFonts w:hint="eastAsia" w:ascii="仿宋" w:hAnsi="仿宋" w:eastAsia="仿宋" w:cs="仿宋"/>
          <w:spacing w:val="4"/>
          <w:sz w:val="32"/>
          <w:szCs w:val="32"/>
          <w:lang w:val="en-US" w:eastAsia="zh-CN"/>
        </w:rPr>
        <w:t>心澜船社</w:t>
      </w:r>
      <w:bookmarkStart w:id="0" w:name="_GoBack"/>
      <w:bookmarkEnd w:id="0"/>
    </w:p>
    <w:p w14:paraId="6D8181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960" w:firstLineChars="300"/>
        <w:jc w:val="left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</w:t>
      </w:r>
      <w:r>
        <w:rPr>
          <w:rFonts w:hint="default" w:ascii="黑体" w:hAnsi="黑体" w:eastAsia="黑体" w:cs="黑体"/>
          <w:sz w:val="32"/>
          <w:szCs w:val="32"/>
          <w:lang w:val="en-US" w:eastAsia="zh-CN"/>
        </w:rPr>
        <w:t>四星级社团(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6</w:t>
      </w:r>
      <w:r>
        <w:rPr>
          <w:rFonts w:hint="default" w:ascii="黑体" w:hAnsi="黑体" w:eastAsia="黑体" w:cs="黑体"/>
          <w:sz w:val="32"/>
          <w:szCs w:val="32"/>
          <w:lang w:val="en-US" w:eastAsia="zh-CN"/>
        </w:rPr>
        <w:t>个)</w:t>
      </w:r>
    </w:p>
    <w:p w14:paraId="3DD0B751">
      <w:pPr>
        <w:pStyle w:val="2"/>
        <w:keepNext w:val="0"/>
        <w:keepLines w:val="0"/>
        <w:pageBreakBefore w:val="0"/>
        <w:wordWrap/>
        <w:overflowPunct/>
        <w:topLinePunct w:val="0"/>
        <w:bidi w:val="0"/>
        <w:spacing w:before="214" w:line="560" w:lineRule="exact"/>
        <w:ind w:left="1115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1.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习近平新时代中国特色社会主义思想读书社</w:t>
      </w:r>
    </w:p>
    <w:p w14:paraId="674709D0">
      <w:pPr>
        <w:pStyle w:val="2"/>
        <w:keepNext w:val="0"/>
        <w:keepLines w:val="0"/>
        <w:pageBreakBefore w:val="0"/>
        <w:wordWrap/>
        <w:overflowPunct/>
        <w:topLinePunct w:val="0"/>
        <w:bidi w:val="0"/>
        <w:spacing w:before="214" w:line="560" w:lineRule="exact"/>
        <w:ind w:left="1115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2.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船政青年求是社</w:t>
      </w:r>
    </w:p>
    <w:p w14:paraId="24CFCA11">
      <w:pPr>
        <w:pStyle w:val="2"/>
        <w:keepNext w:val="0"/>
        <w:keepLines w:val="0"/>
        <w:pageBreakBefore w:val="0"/>
        <w:wordWrap/>
        <w:overflowPunct/>
        <w:topLinePunct w:val="0"/>
        <w:bidi w:val="0"/>
        <w:spacing w:before="214" w:line="560" w:lineRule="exact"/>
        <w:ind w:left="1115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3.航海科普研学协会</w:t>
      </w:r>
    </w:p>
    <w:p w14:paraId="43348185">
      <w:pPr>
        <w:pStyle w:val="2"/>
        <w:keepNext w:val="0"/>
        <w:keepLines w:val="0"/>
        <w:pageBreakBefore w:val="0"/>
        <w:wordWrap/>
        <w:overflowPunct/>
        <w:topLinePunct w:val="0"/>
        <w:bidi w:val="0"/>
        <w:spacing w:before="214" w:line="560" w:lineRule="exact"/>
        <w:ind w:left="1115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4.花艺社</w:t>
      </w:r>
    </w:p>
    <w:p w14:paraId="67F9FCD6">
      <w:pPr>
        <w:pStyle w:val="2"/>
        <w:keepNext w:val="0"/>
        <w:keepLines w:val="0"/>
        <w:pageBreakBefore w:val="0"/>
        <w:wordWrap/>
        <w:overflowPunct/>
        <w:topLinePunct w:val="0"/>
        <w:bidi w:val="0"/>
        <w:spacing w:before="214" w:line="560" w:lineRule="exact"/>
        <w:ind w:left="1115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5.美食社</w:t>
      </w:r>
    </w:p>
    <w:p w14:paraId="398BA209">
      <w:pPr>
        <w:pStyle w:val="2"/>
        <w:keepNext w:val="0"/>
        <w:keepLines w:val="0"/>
        <w:pageBreakBefore w:val="0"/>
        <w:wordWrap/>
        <w:overflowPunct/>
        <w:topLinePunct w:val="0"/>
        <w:bidi w:val="0"/>
        <w:spacing w:before="214" w:line="560" w:lineRule="exact"/>
        <w:ind w:left="1115"/>
        <w:rPr>
          <w:rFonts w:hint="default" w:cs="仿宋"/>
          <w:spacing w:val="1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6.八一军魂协会</w:t>
      </w:r>
    </w:p>
    <w:p w14:paraId="53D41B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960" w:firstLineChars="300"/>
        <w:jc w:val="left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</w:t>
      </w:r>
      <w:r>
        <w:rPr>
          <w:rFonts w:hint="default" w:ascii="黑体" w:hAnsi="黑体" w:eastAsia="黑体" w:cs="黑体"/>
          <w:sz w:val="32"/>
          <w:szCs w:val="32"/>
          <w:lang w:val="en-US" w:eastAsia="zh-CN"/>
        </w:rPr>
        <w:t>三星级社团(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15</w:t>
      </w:r>
      <w:r>
        <w:rPr>
          <w:rFonts w:hint="default" w:ascii="黑体" w:hAnsi="黑体" w:eastAsia="黑体" w:cs="黑体"/>
          <w:sz w:val="32"/>
          <w:szCs w:val="32"/>
          <w:lang w:val="en-US" w:eastAsia="zh-CN"/>
        </w:rPr>
        <w:t>个)</w:t>
      </w:r>
    </w:p>
    <w:p w14:paraId="2BCF0E01">
      <w:pPr>
        <w:pStyle w:val="2"/>
        <w:keepNext w:val="0"/>
        <w:keepLines w:val="0"/>
        <w:pageBreakBefore w:val="0"/>
        <w:wordWrap/>
        <w:overflowPunct/>
        <w:topLinePunct w:val="0"/>
        <w:bidi w:val="0"/>
        <w:spacing w:before="214" w:line="560" w:lineRule="exact"/>
        <w:ind w:left="1115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安全与环境科技服务社团</w:t>
      </w:r>
    </w:p>
    <w:p w14:paraId="2C08BB2F">
      <w:pPr>
        <w:pStyle w:val="2"/>
        <w:keepNext w:val="0"/>
        <w:keepLines w:val="0"/>
        <w:pageBreakBefore w:val="0"/>
        <w:wordWrap/>
        <w:overflowPunct/>
        <w:topLinePunct w:val="0"/>
        <w:bidi w:val="0"/>
        <w:spacing w:before="214" w:line="560" w:lineRule="exact"/>
        <w:ind w:left="1115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2.茶艺社</w:t>
      </w:r>
    </w:p>
    <w:p w14:paraId="594D5250">
      <w:pPr>
        <w:pStyle w:val="2"/>
        <w:keepNext w:val="0"/>
        <w:keepLines w:val="0"/>
        <w:pageBreakBefore w:val="0"/>
        <w:wordWrap/>
        <w:overflowPunct/>
        <w:topLinePunct w:val="0"/>
        <w:bidi w:val="0"/>
        <w:spacing w:before="214" w:line="560" w:lineRule="exact"/>
        <w:ind w:left="1115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3.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电商运营协会</w:t>
      </w:r>
    </w:p>
    <w:p w14:paraId="67B0EDCE">
      <w:pPr>
        <w:pStyle w:val="2"/>
        <w:keepNext w:val="0"/>
        <w:keepLines w:val="0"/>
        <w:pageBreakBefore w:val="0"/>
        <w:wordWrap/>
        <w:overflowPunct/>
        <w:topLinePunct w:val="0"/>
        <w:bidi w:val="0"/>
        <w:spacing w:before="214" w:line="560" w:lineRule="exact"/>
        <w:ind w:left="1115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4.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轨道交通协会</w:t>
      </w:r>
    </w:p>
    <w:p w14:paraId="1C223DC8">
      <w:pPr>
        <w:pStyle w:val="2"/>
        <w:keepNext w:val="0"/>
        <w:keepLines w:val="0"/>
        <w:pageBreakBefore w:val="0"/>
        <w:wordWrap/>
        <w:overflowPunct/>
        <w:topLinePunct w:val="0"/>
        <w:bidi w:val="0"/>
        <w:spacing w:before="214" w:line="560" w:lineRule="exact"/>
        <w:ind w:left="1115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5.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汉风子衿阁传统文化研习社</w:t>
      </w:r>
    </w:p>
    <w:p w14:paraId="4C6BF113">
      <w:pPr>
        <w:pStyle w:val="2"/>
        <w:keepNext w:val="0"/>
        <w:keepLines w:val="0"/>
        <w:pageBreakBefore w:val="0"/>
        <w:wordWrap/>
        <w:overflowPunct/>
        <w:topLinePunct w:val="0"/>
        <w:bidi w:val="0"/>
        <w:spacing w:before="214" w:line="560" w:lineRule="exact"/>
        <w:ind w:left="1115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6.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航模社</w:t>
      </w:r>
    </w:p>
    <w:p w14:paraId="16FCB9E7">
      <w:pPr>
        <w:pStyle w:val="2"/>
        <w:keepNext w:val="0"/>
        <w:keepLines w:val="0"/>
        <w:pageBreakBefore w:val="0"/>
        <w:wordWrap/>
        <w:overflowPunct/>
        <w:topLinePunct w:val="0"/>
        <w:bidi w:val="0"/>
        <w:spacing w:before="214" w:line="560" w:lineRule="exact"/>
        <w:ind w:left="1115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7.吉他协会</w:t>
      </w:r>
    </w:p>
    <w:p w14:paraId="26916159">
      <w:pPr>
        <w:pStyle w:val="2"/>
        <w:keepNext w:val="0"/>
        <w:keepLines w:val="0"/>
        <w:pageBreakBefore w:val="0"/>
        <w:wordWrap/>
        <w:overflowPunct/>
        <w:topLinePunct w:val="0"/>
        <w:bidi w:val="0"/>
        <w:spacing w:before="214" w:line="560" w:lineRule="exact"/>
        <w:ind w:left="1115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8.绿园环保协会</w:t>
      </w:r>
    </w:p>
    <w:p w14:paraId="6636E27E">
      <w:pPr>
        <w:pStyle w:val="2"/>
        <w:keepNext w:val="0"/>
        <w:keepLines w:val="0"/>
        <w:pageBreakBefore w:val="0"/>
        <w:wordWrap/>
        <w:overflowPunct/>
        <w:topLinePunct w:val="0"/>
        <w:bidi w:val="0"/>
        <w:spacing w:before="214" w:line="560" w:lineRule="exact"/>
        <w:ind w:left="1115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9.数学建模协会</w:t>
      </w:r>
    </w:p>
    <w:p w14:paraId="2228ABCE">
      <w:pPr>
        <w:pStyle w:val="2"/>
        <w:keepNext w:val="0"/>
        <w:keepLines w:val="0"/>
        <w:pageBreakBefore w:val="0"/>
        <w:wordWrap/>
        <w:overflowPunct/>
        <w:topLinePunct w:val="0"/>
        <w:bidi w:val="0"/>
        <w:spacing w:before="214" w:line="560" w:lineRule="exact"/>
        <w:ind w:left="1115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10.水上运动协会</w:t>
      </w:r>
    </w:p>
    <w:p w14:paraId="396AD057">
      <w:pPr>
        <w:pStyle w:val="2"/>
        <w:keepNext w:val="0"/>
        <w:keepLines w:val="0"/>
        <w:pageBreakBefore w:val="0"/>
        <w:wordWrap/>
        <w:overflowPunct/>
        <w:topLinePunct w:val="0"/>
        <w:bidi w:val="0"/>
        <w:spacing w:before="214" w:line="560" w:lineRule="exact"/>
        <w:ind w:left="1115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11.图文信创公社</w:t>
      </w:r>
    </w:p>
    <w:p w14:paraId="7D95AC4E">
      <w:pPr>
        <w:pStyle w:val="2"/>
        <w:keepNext w:val="0"/>
        <w:keepLines w:val="0"/>
        <w:pageBreakBefore w:val="0"/>
        <w:wordWrap/>
        <w:overflowPunct/>
        <w:topLinePunct w:val="0"/>
        <w:bidi w:val="0"/>
        <w:spacing w:before="214" w:line="560" w:lineRule="exact"/>
        <w:ind w:left="1115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12.无人机社团</w:t>
      </w:r>
    </w:p>
    <w:p w14:paraId="177CC019">
      <w:pPr>
        <w:pStyle w:val="2"/>
        <w:keepNext w:val="0"/>
        <w:keepLines w:val="0"/>
        <w:pageBreakBefore w:val="0"/>
        <w:wordWrap/>
        <w:overflowPunct/>
        <w:topLinePunct w:val="0"/>
        <w:bidi w:val="0"/>
        <w:spacing w:before="214" w:line="560" w:lineRule="exact"/>
        <w:ind w:left="1115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13.物流协会</w:t>
      </w:r>
    </w:p>
    <w:p w14:paraId="737B5C78">
      <w:pPr>
        <w:pStyle w:val="2"/>
        <w:keepNext w:val="0"/>
        <w:keepLines w:val="0"/>
        <w:pageBreakBefore w:val="0"/>
        <w:wordWrap/>
        <w:overflowPunct/>
        <w:topLinePunct w:val="0"/>
        <w:bidi w:val="0"/>
        <w:spacing w:before="214" w:line="560" w:lineRule="exact"/>
        <w:ind w:left="1115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14.英语俱乐部</w:t>
      </w:r>
    </w:p>
    <w:p w14:paraId="18197F21">
      <w:pPr>
        <w:pStyle w:val="2"/>
        <w:keepNext w:val="0"/>
        <w:keepLines w:val="0"/>
        <w:pageBreakBefore w:val="0"/>
        <w:wordWrap/>
        <w:overflowPunct/>
        <w:topLinePunct w:val="0"/>
        <w:bidi w:val="0"/>
        <w:spacing w:before="214" w:line="560" w:lineRule="exact"/>
        <w:ind w:left="1115"/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15.语言文字协会</w:t>
      </w:r>
    </w:p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1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A3FCBCD-266B-4E12-AC76-6334A54A6A06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87057D2B-B64C-48A5-8F61-FC87BC98C499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06051B72-BCC1-4DC8-A487-3143CB895BAE}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4" w:fontKey="{E14C8528-BE6E-45EE-B8A1-BFD783E470F2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7205169"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A65804"/>
    <w:rsid w:val="1FDE21DA"/>
    <w:rsid w:val="349561A8"/>
    <w:rsid w:val="55A658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229</Words>
  <Characters>270</Characters>
  <Lines>0</Lines>
  <Paragraphs>0</Paragraphs>
  <TotalTime>0</TotalTime>
  <ScaleCrop>false</ScaleCrop>
  <LinksUpToDate>false</LinksUpToDate>
  <CharactersWithSpaces>270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2025-06-04T16:49:00Z</dcterms:created>
  <dc:creator>L36</dc:creator>
  <cp:lastModifiedBy>晓玲</cp:lastModifiedBy>
  <dcterms:modified xsi:type="dcterms:W3CDTF">2025-06-11T09:20:41Z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B708BBE5B5A84A4498E612D66702EFF0_11</vt:lpwstr>
  </property>
  <property fmtid="{D5CDD505-2E9C-101B-9397-08002B2CF9AE}" pid="4" name="KSOTemplateDocerSaveRecord">
    <vt:lpwstr>eyJoZGlkIjoiMzI5ZTdjN2Y3Nzk0MDlmYjY5ZWM4NDU2NTliODJmZjYiLCJ1c2VySWQiOiIyNTc0MTAwOTkifQ==</vt:lpwstr>
  </property>
</Properties>
</file>